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</w:p>
    <w:p w14:paraId="6EE00B49" w14:textId="6074BE09" w:rsidR="00A36914" w:rsidRPr="00DF5EF8" w:rsidRDefault="00A36914" w:rsidP="00A36914">
      <w:pPr>
        <w:rPr>
          <w:rFonts w:ascii="Arial" w:hAnsi="Arial" w:cs="Arial"/>
          <w:b/>
          <w:sz w:val="26"/>
          <w:szCs w:val="26"/>
        </w:rPr>
      </w:pPr>
      <w:r w:rsidRPr="00DF5EF8">
        <w:rPr>
          <w:rFonts w:ascii="Arial" w:hAnsi="Arial" w:cs="Arial"/>
          <w:b/>
          <w:sz w:val="26"/>
          <w:szCs w:val="26"/>
        </w:rPr>
        <w:t>eBooks on GVRL</w:t>
      </w:r>
      <w:r w:rsidRPr="00DF5EF8">
        <w:rPr>
          <w:rFonts w:ascii="Arial" w:hAnsi="Arial" w:cs="Arial"/>
          <w:b/>
          <w:sz w:val="26"/>
          <w:szCs w:val="26"/>
        </w:rPr>
        <w:br/>
        <w:t>Product Summary</w:t>
      </w:r>
      <w:r w:rsidRPr="00DF5EF8">
        <w:rPr>
          <w:rFonts w:ascii="Arial" w:hAnsi="Arial" w:cs="Arial"/>
          <w:b/>
          <w:sz w:val="26"/>
          <w:szCs w:val="26"/>
        </w:rPr>
        <w:br/>
      </w:r>
      <w:r w:rsidRPr="00DF5EF8">
        <w:rPr>
          <w:rFonts w:ascii="Arial" w:hAnsi="Arial" w:cs="Arial"/>
        </w:rPr>
        <w:t>Audience: Students</w:t>
      </w:r>
    </w:p>
    <w:p w14:paraId="2993F433" w14:textId="77777777" w:rsidR="00A36914" w:rsidRPr="00DF5EF8" w:rsidRDefault="00A36914" w:rsidP="00A36914">
      <w:pPr>
        <w:rPr>
          <w:rFonts w:ascii="Arial" w:hAnsi="Arial" w:cs="Arial"/>
        </w:rPr>
      </w:pPr>
      <w:r w:rsidRPr="00DF5EF8">
        <w:rPr>
          <w:rFonts w:ascii="Arial" w:hAnsi="Arial" w:cs="Arial"/>
          <w:b/>
        </w:rPr>
        <w:t>How to Use:</w:t>
      </w:r>
      <w:r w:rsidRPr="00DF5EF8">
        <w:rPr>
          <w:rFonts w:ascii="Arial" w:hAnsi="Arial" w:cs="Arial"/>
        </w:rPr>
        <w:t xml:space="preserve"> Copy and paste the description into your website, newsletter, etc.</w:t>
      </w:r>
    </w:p>
    <w:p w14:paraId="736AAE43" w14:textId="07951680" w:rsidR="00C90521" w:rsidRPr="00A36914" w:rsidRDefault="00A904F1" w:rsidP="00C90521">
      <w:r w:rsidRPr="00DF5EF8">
        <w:rPr>
          <w:rFonts w:ascii="Arial" w:eastAsia="Times New Roman" w:hAnsi="Arial" w:cs="Arial"/>
          <w:color w:val="3F3F3F"/>
          <w:shd w:val="clear" w:color="auto" w:fill="FFFFFF"/>
        </w:rPr>
        <w:t>With eBooks on</w:t>
      </w:r>
      <w:r w:rsidR="00A36914" w:rsidRPr="00DF5EF8">
        <w:rPr>
          <w:rFonts w:ascii="Arial" w:eastAsia="Times New Roman" w:hAnsi="Arial" w:cs="Arial"/>
          <w:color w:val="3F3F3F"/>
          <w:shd w:val="clear" w:color="auto" w:fill="FFFFFF"/>
        </w:rPr>
        <w:t xml:space="preserve"> </w:t>
      </w:r>
      <w:r w:rsidR="00A36914" w:rsidRPr="00DF5EF8">
        <w:rPr>
          <w:rFonts w:ascii="Arial" w:eastAsia="Times New Roman" w:hAnsi="Arial" w:cs="Arial"/>
          <w:i/>
          <w:iCs/>
          <w:color w:val="3F3F3F"/>
          <w:shd w:val="clear" w:color="auto" w:fill="FFFFFF"/>
        </w:rPr>
        <w:t>GVRL</w:t>
      </w:r>
      <w:r w:rsidRPr="00DF5EF8">
        <w:rPr>
          <w:rFonts w:ascii="Arial" w:eastAsia="Times New Roman" w:hAnsi="Arial" w:cs="Arial"/>
          <w:i/>
          <w:iCs/>
          <w:color w:val="3F3F3F"/>
          <w:shd w:val="clear" w:color="auto" w:fill="FFFFFF"/>
        </w:rPr>
        <w:t>,</w:t>
      </w:r>
      <w:r w:rsidR="00A36914" w:rsidRPr="00DF5EF8">
        <w:rPr>
          <w:rFonts w:ascii="Arial" w:eastAsia="Times New Roman" w:hAnsi="Arial" w:cs="Arial"/>
          <w:color w:val="3F3F3F"/>
          <w:shd w:val="clear" w:color="auto" w:fill="FFFFFF"/>
        </w:rPr>
        <w:t xml:space="preserve"> </w:t>
      </w:r>
      <w:r w:rsidRPr="00DF5EF8">
        <w:rPr>
          <w:rFonts w:ascii="Arial" w:eastAsia="Times New Roman" w:hAnsi="Arial" w:cs="Arial"/>
          <w:color w:val="3F3F3F"/>
          <w:shd w:val="clear" w:color="auto" w:fill="FFFFFF"/>
        </w:rPr>
        <w:t>y</w:t>
      </w:r>
      <w:r w:rsidRPr="00DF5EF8">
        <w:rPr>
          <w:rFonts w:ascii="Arial" w:hAnsi="Arial" w:cs="Arial"/>
        </w:rPr>
        <w:t xml:space="preserve">ou can </w:t>
      </w:r>
      <w:r w:rsidR="00C509CC" w:rsidRPr="00DF5EF8">
        <w:rPr>
          <w:rFonts w:ascii="Arial" w:hAnsi="Arial" w:cs="Arial"/>
        </w:rPr>
        <w:t xml:space="preserve">turn research into results. Optimized for search and discovery, the </w:t>
      </w:r>
      <w:r w:rsidR="00C509CC" w:rsidRPr="00DF5EF8">
        <w:rPr>
          <w:rFonts w:ascii="Arial" w:hAnsi="Arial" w:cs="Arial"/>
          <w:i/>
        </w:rPr>
        <w:t xml:space="preserve">GVRL </w:t>
      </w:r>
      <w:r w:rsidR="00C509CC" w:rsidRPr="00DF5EF8">
        <w:rPr>
          <w:rFonts w:ascii="Arial" w:hAnsi="Arial" w:cs="Arial"/>
        </w:rPr>
        <w:t xml:space="preserve">platform enables you to search through </w:t>
      </w:r>
      <w:r w:rsidR="230FA527" w:rsidRPr="00DF5EF8">
        <w:rPr>
          <w:rFonts w:ascii="Arial" w:hAnsi="Arial" w:cs="Arial"/>
          <w:b/>
          <w:bCs/>
        </w:rPr>
        <w:t>&lt;hundreds—modify number based on your collection&gt;</w:t>
      </w:r>
      <w:r w:rsidR="230FA527" w:rsidRPr="00DF5EF8">
        <w:rPr>
          <w:rFonts w:ascii="Arial" w:hAnsi="Arial" w:cs="Arial"/>
        </w:rPr>
        <w:t xml:space="preserve"> of nonfiction eBooks on </w:t>
      </w:r>
      <w:r w:rsidR="00A36914" w:rsidRPr="00DF5EF8">
        <w:rPr>
          <w:rFonts w:ascii="Arial" w:hAnsi="Arial" w:cs="Arial"/>
        </w:rPr>
        <w:t>&lt;</w:t>
      </w:r>
      <w:r w:rsidR="230FA527" w:rsidRPr="00DF5EF8">
        <w:rPr>
          <w:rFonts w:ascii="Arial" w:hAnsi="Arial" w:cs="Arial"/>
        </w:rPr>
        <w:t>health, business, travel, and more</w:t>
      </w:r>
      <w:r w:rsidR="00A36914" w:rsidRPr="00DF5EF8">
        <w:rPr>
          <w:rFonts w:ascii="Arial" w:hAnsi="Arial" w:cs="Arial"/>
          <w:b/>
          <w:bCs/>
        </w:rPr>
        <w:t>—</w:t>
      </w:r>
      <w:r w:rsidR="230FA527" w:rsidRPr="00DF5EF8">
        <w:rPr>
          <w:rFonts w:ascii="Arial" w:hAnsi="Arial" w:cs="Arial"/>
          <w:b/>
          <w:bCs/>
        </w:rPr>
        <w:t>modify based on your content&gt;</w:t>
      </w:r>
      <w:r w:rsidR="00C509CC" w:rsidRPr="00DF5EF8">
        <w:rPr>
          <w:rFonts w:ascii="Arial" w:hAnsi="Arial" w:cs="Arial"/>
        </w:rPr>
        <w:t xml:space="preserve"> within a single search.</w:t>
      </w:r>
      <w:r w:rsidR="230FA527" w:rsidRPr="00DF5EF8">
        <w:rPr>
          <w:rFonts w:ascii="Arial" w:hAnsi="Arial" w:cs="Arial"/>
        </w:rPr>
        <w:t xml:space="preserve"> </w:t>
      </w:r>
      <w:r w:rsidR="002C355B" w:rsidRPr="00DF5EF8">
        <w:rPr>
          <w:rFonts w:ascii="Arial" w:hAnsi="Arial" w:cs="Arial"/>
        </w:rPr>
        <w:t>O</w:t>
      </w:r>
      <w:r w:rsidRPr="00DF5EF8">
        <w:rPr>
          <w:rFonts w:ascii="Arial" w:hAnsi="Arial" w:cs="Arial"/>
        </w:rPr>
        <w:t>nce you’ve</w:t>
      </w:r>
      <w:r w:rsidR="230FA527" w:rsidRPr="00DF5EF8">
        <w:rPr>
          <w:rFonts w:ascii="Arial" w:hAnsi="Arial" w:cs="Arial"/>
        </w:rPr>
        <w:t xml:space="preserve"> </w:t>
      </w:r>
      <w:r w:rsidR="00C509CC" w:rsidRPr="00DF5EF8">
        <w:rPr>
          <w:rFonts w:ascii="Arial" w:hAnsi="Arial" w:cs="Arial"/>
        </w:rPr>
        <w:t>pinpointed</w:t>
      </w:r>
      <w:r w:rsidRPr="00DF5EF8">
        <w:rPr>
          <w:rFonts w:ascii="Arial" w:hAnsi="Arial" w:cs="Arial"/>
        </w:rPr>
        <w:t xml:space="preserve"> </w:t>
      </w:r>
      <w:r w:rsidR="00C509CC" w:rsidRPr="00DF5EF8">
        <w:rPr>
          <w:rFonts w:ascii="Arial" w:hAnsi="Arial" w:cs="Arial"/>
        </w:rPr>
        <w:t xml:space="preserve">the </w:t>
      </w:r>
      <w:r w:rsidR="00940D44" w:rsidRPr="00DF5EF8">
        <w:rPr>
          <w:rFonts w:ascii="Arial" w:hAnsi="Arial" w:cs="Arial"/>
        </w:rPr>
        <w:t xml:space="preserve">exact </w:t>
      </w:r>
      <w:r w:rsidR="00C509CC" w:rsidRPr="00DF5EF8">
        <w:rPr>
          <w:rFonts w:ascii="Arial" w:hAnsi="Arial" w:cs="Arial"/>
        </w:rPr>
        <w:t>content</w:t>
      </w:r>
      <w:r w:rsidR="230FA527" w:rsidRPr="00DF5EF8">
        <w:rPr>
          <w:rFonts w:ascii="Arial" w:hAnsi="Arial" w:cs="Arial"/>
        </w:rPr>
        <w:t xml:space="preserve"> </w:t>
      </w:r>
      <w:r w:rsidRPr="00DF5EF8">
        <w:rPr>
          <w:rFonts w:ascii="Arial" w:hAnsi="Arial" w:cs="Arial"/>
        </w:rPr>
        <w:t xml:space="preserve">you want, </w:t>
      </w:r>
      <w:r w:rsidR="00C509CC" w:rsidRPr="00DF5EF8">
        <w:rPr>
          <w:rFonts w:ascii="Arial" w:eastAsia="Times New Roman" w:hAnsi="Arial" w:cs="Arial"/>
          <w:color w:val="000000" w:themeColor="text1"/>
        </w:rPr>
        <w:t xml:space="preserve">download </w:t>
      </w:r>
      <w:r w:rsidR="00886C54" w:rsidRPr="00DF5EF8">
        <w:rPr>
          <w:rFonts w:ascii="Arial" w:eastAsia="Times New Roman" w:hAnsi="Arial" w:cs="Arial"/>
          <w:color w:val="000000" w:themeColor="text1"/>
        </w:rPr>
        <w:t>content</w:t>
      </w:r>
      <w:r w:rsidR="00C509CC" w:rsidRPr="00DF5EF8">
        <w:rPr>
          <w:rFonts w:ascii="Arial" w:eastAsia="Times New Roman" w:hAnsi="Arial" w:cs="Arial"/>
          <w:color w:val="000000" w:themeColor="text1"/>
        </w:rPr>
        <w:t xml:space="preserve"> to Drive and Docs with G Suite for Education integration</w:t>
      </w:r>
      <w:r w:rsidR="00C509CC" w:rsidRPr="00DF5EF8">
        <w:rPr>
          <w:rFonts w:ascii="Helvetica" w:eastAsia="Times New Roman" w:hAnsi="Helvetica"/>
          <w:color w:val="3F3F3F"/>
          <w:shd w:val="clear" w:color="auto" w:fill="FFFFFF"/>
        </w:rPr>
        <w:t>.</w:t>
      </w:r>
      <w:r w:rsidR="00C90521" w:rsidRPr="00A36914">
        <w:t xml:space="preserve"> </w:t>
      </w:r>
    </w:p>
    <w:p w14:paraId="30D91E64" w14:textId="0A6F5EF2" w:rsidR="002E3EA7" w:rsidRPr="00535412" w:rsidRDefault="00CE66DF" w:rsidP="00C90521">
      <w:bookmarkStart w:id="0" w:name="_GoBack"/>
      <w:r>
        <w:t xml:space="preserve"> </w:t>
      </w:r>
      <w:bookmarkEnd w:id="0"/>
    </w:p>
    <w:sectPr w:rsidR="002E3EA7" w:rsidRPr="005354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15437" w14:textId="77777777" w:rsidR="00B8396D" w:rsidRDefault="00B8396D" w:rsidP="00412AF9">
      <w:pPr>
        <w:spacing w:after="0" w:line="240" w:lineRule="auto"/>
      </w:pPr>
      <w:r>
        <w:separator/>
      </w:r>
    </w:p>
  </w:endnote>
  <w:endnote w:type="continuationSeparator" w:id="0">
    <w:p w14:paraId="21BE2B3D" w14:textId="77777777" w:rsidR="00B8396D" w:rsidRDefault="00B8396D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81E7D" w14:textId="77777777" w:rsidR="00D62DD0" w:rsidRPr="005E2C46" w:rsidRDefault="00D62DD0" w:rsidP="00D62DD0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©2018. Gale, a Cengage Company. </w:t>
    </w:r>
    <w:r w:rsidRPr="00C849EF">
      <w:rPr>
        <w:rFonts w:ascii="Arial" w:hAnsi="Arial" w:cs="Calibri Light (Headings)"/>
        <w:color w:val="000000" w:themeColor="text1"/>
        <w:sz w:val="20"/>
        <w:szCs w:val="20"/>
      </w:rPr>
      <w:t>GCT17508244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 </w:t>
    </w:r>
    <w:r>
      <w:rPr>
        <w:rFonts w:ascii="Arial" w:hAnsi="Arial" w:cs="Calibri Light (Headings)"/>
        <w:color w:val="000000" w:themeColor="text1"/>
        <w:sz w:val="20"/>
        <w:szCs w:val="20"/>
      </w:rPr>
      <w:t>6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>/18</w:t>
    </w:r>
  </w:p>
  <w:p w14:paraId="44E68B0F" w14:textId="77777777" w:rsidR="00D62DD0" w:rsidRDefault="00D62DD0" w:rsidP="00D62DD0">
    <w:pPr>
      <w:pStyle w:val="Footer"/>
    </w:pPr>
  </w:p>
  <w:p w14:paraId="73486885" w14:textId="77777777" w:rsidR="00D62DD0" w:rsidRDefault="00D62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E9E8" w14:textId="77777777" w:rsidR="00B8396D" w:rsidRDefault="00B8396D" w:rsidP="00412AF9">
      <w:pPr>
        <w:spacing w:after="0" w:line="240" w:lineRule="auto"/>
      </w:pPr>
      <w:r>
        <w:separator/>
      </w:r>
    </w:p>
  </w:footnote>
  <w:footnote w:type="continuationSeparator" w:id="0">
    <w:p w14:paraId="1D722D4A" w14:textId="77777777" w:rsidR="00B8396D" w:rsidRDefault="00B8396D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734E" w14:textId="4EB9D95B" w:rsidR="00412AF9" w:rsidRDefault="00CA5B1A">
    <w:pPr>
      <w:pStyle w:val="Header"/>
    </w:pPr>
    <w:r>
      <w:rPr>
        <w:noProof/>
      </w:rPr>
      <w:drawing>
        <wp:inline distT="0" distB="0" distL="0" distR="0" wp14:anchorId="390CDA3F" wp14:editId="42A07DAF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  <w:r w:rsidR="00F01C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63"/>
    <w:rsid w:val="0008584A"/>
    <w:rsid w:val="000F576C"/>
    <w:rsid w:val="001529E3"/>
    <w:rsid w:val="001851EA"/>
    <w:rsid w:val="00186F48"/>
    <w:rsid w:val="00192B59"/>
    <w:rsid w:val="001B30B8"/>
    <w:rsid w:val="001C2050"/>
    <w:rsid w:val="002365E0"/>
    <w:rsid w:val="0027092F"/>
    <w:rsid w:val="00284F46"/>
    <w:rsid w:val="002A27C5"/>
    <w:rsid w:val="002A382E"/>
    <w:rsid w:val="002B0B32"/>
    <w:rsid w:val="002C0ED8"/>
    <w:rsid w:val="002C355B"/>
    <w:rsid w:val="002E2723"/>
    <w:rsid w:val="002E3EA7"/>
    <w:rsid w:val="003028AD"/>
    <w:rsid w:val="0031002E"/>
    <w:rsid w:val="00317BD9"/>
    <w:rsid w:val="003202A2"/>
    <w:rsid w:val="00354CB8"/>
    <w:rsid w:val="00355A0B"/>
    <w:rsid w:val="00364985"/>
    <w:rsid w:val="00380054"/>
    <w:rsid w:val="003A6F7E"/>
    <w:rsid w:val="003F6206"/>
    <w:rsid w:val="00412AF9"/>
    <w:rsid w:val="00416973"/>
    <w:rsid w:val="004577D2"/>
    <w:rsid w:val="004F56AB"/>
    <w:rsid w:val="00504FFD"/>
    <w:rsid w:val="00535412"/>
    <w:rsid w:val="00545E0B"/>
    <w:rsid w:val="00595C5D"/>
    <w:rsid w:val="005E0F4E"/>
    <w:rsid w:val="00641F53"/>
    <w:rsid w:val="0066587E"/>
    <w:rsid w:val="006C7534"/>
    <w:rsid w:val="006F324A"/>
    <w:rsid w:val="007176C3"/>
    <w:rsid w:val="007300D0"/>
    <w:rsid w:val="00732513"/>
    <w:rsid w:val="00763F9F"/>
    <w:rsid w:val="008109EA"/>
    <w:rsid w:val="00852E15"/>
    <w:rsid w:val="008767F8"/>
    <w:rsid w:val="00886C54"/>
    <w:rsid w:val="008A55D9"/>
    <w:rsid w:val="008F4FAE"/>
    <w:rsid w:val="00900275"/>
    <w:rsid w:val="00900583"/>
    <w:rsid w:val="00904643"/>
    <w:rsid w:val="0092060C"/>
    <w:rsid w:val="00920C35"/>
    <w:rsid w:val="00930E2B"/>
    <w:rsid w:val="00940D44"/>
    <w:rsid w:val="00951A2D"/>
    <w:rsid w:val="00965073"/>
    <w:rsid w:val="009759E4"/>
    <w:rsid w:val="009844BA"/>
    <w:rsid w:val="00A36914"/>
    <w:rsid w:val="00A904F1"/>
    <w:rsid w:val="00AC1DC7"/>
    <w:rsid w:val="00AF45DF"/>
    <w:rsid w:val="00B2197E"/>
    <w:rsid w:val="00B536DD"/>
    <w:rsid w:val="00B8126E"/>
    <w:rsid w:val="00B8396D"/>
    <w:rsid w:val="00B96B1E"/>
    <w:rsid w:val="00BE6C62"/>
    <w:rsid w:val="00BF5303"/>
    <w:rsid w:val="00C17563"/>
    <w:rsid w:val="00C35461"/>
    <w:rsid w:val="00C509CC"/>
    <w:rsid w:val="00C612DA"/>
    <w:rsid w:val="00C90521"/>
    <w:rsid w:val="00C9715C"/>
    <w:rsid w:val="00CA5B1A"/>
    <w:rsid w:val="00CE66DF"/>
    <w:rsid w:val="00CF3206"/>
    <w:rsid w:val="00CF4F8C"/>
    <w:rsid w:val="00D62DD0"/>
    <w:rsid w:val="00D652D0"/>
    <w:rsid w:val="00D67377"/>
    <w:rsid w:val="00D72409"/>
    <w:rsid w:val="00D851B6"/>
    <w:rsid w:val="00DA4945"/>
    <w:rsid w:val="00DF0779"/>
    <w:rsid w:val="00DF5EF8"/>
    <w:rsid w:val="00E57845"/>
    <w:rsid w:val="00EE5641"/>
    <w:rsid w:val="00F01C8A"/>
    <w:rsid w:val="00F41A7C"/>
    <w:rsid w:val="00F5523E"/>
    <w:rsid w:val="00F85B67"/>
    <w:rsid w:val="00F86688"/>
    <w:rsid w:val="00FD27B5"/>
    <w:rsid w:val="230FA527"/>
    <w:rsid w:val="4BD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paragraph" w:customStyle="1" w:styleId="BasicParagraph">
    <w:name w:val="[Basic Paragraph]"/>
    <w:basedOn w:val="Normal"/>
    <w:uiPriority w:val="99"/>
    <w:rsid w:val="00D62DD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Patarello, Ashley L</cp:lastModifiedBy>
  <cp:revision>3</cp:revision>
  <cp:lastPrinted>2016-01-22T19:24:00Z</cp:lastPrinted>
  <dcterms:created xsi:type="dcterms:W3CDTF">2018-08-29T20:31:00Z</dcterms:created>
  <dcterms:modified xsi:type="dcterms:W3CDTF">2018-08-30T19:14:00Z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